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3D22" w14:textId="77777777" w:rsidR="00E4560B" w:rsidRDefault="00E4560B" w:rsidP="00E4560B">
      <w:pPr>
        <w:pStyle w:val="Default"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3BA5757F" w14:textId="74377429" w:rsidR="00BC0393" w:rsidRDefault="00E734E7" w:rsidP="00E4560B">
      <w:pPr>
        <w:pStyle w:val="Default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36562B">
        <w:rPr>
          <w:rFonts w:ascii="TH Sarabun New" w:hAnsi="TH Sarabun New" w:cs="TH Sarabun New"/>
          <w:b/>
          <w:bCs/>
          <w:sz w:val="36"/>
          <w:szCs w:val="36"/>
          <w:u w:val="single"/>
        </w:rPr>
        <w:t>Theme</w:t>
      </w:r>
      <w:r w:rsidR="00D80E78">
        <w:rPr>
          <w:rFonts w:ascii="TH Sarabun New" w:hAnsi="TH Sarabun New" w:cs="TH Sarabun New"/>
          <w:b/>
          <w:bCs/>
          <w:sz w:val="36"/>
          <w:szCs w:val="36"/>
          <w:u w:val="single"/>
        </w:rPr>
        <w:t xml:space="preserve"> of the</w:t>
      </w:r>
      <w:r w:rsidRPr="0036562B">
        <w:rPr>
          <w:rFonts w:ascii="TH Sarabun New" w:hAnsi="TH Sarabun New" w:cs="TH Sarabun New"/>
          <w:b/>
          <w:bCs/>
          <w:sz w:val="36"/>
          <w:szCs w:val="36"/>
          <w:u w:val="single"/>
        </w:rPr>
        <w:t xml:space="preserve"> 45</w:t>
      </w:r>
      <w:r w:rsidRPr="0036562B">
        <w:rPr>
          <w:rFonts w:ascii="TH Sarabun New" w:hAnsi="TH Sarabun New" w:cs="TH Sarabun New"/>
          <w:b/>
          <w:bCs/>
          <w:sz w:val="36"/>
          <w:szCs w:val="36"/>
          <w:u w:val="single"/>
          <w:vertAlign w:val="superscript"/>
        </w:rPr>
        <w:t>th</w:t>
      </w:r>
      <w:r w:rsidRPr="0036562B">
        <w:rPr>
          <w:rFonts w:ascii="TH Sarabun New" w:hAnsi="TH Sarabun New" w:cs="TH Sarabun New"/>
          <w:b/>
          <w:bCs/>
          <w:sz w:val="36"/>
          <w:szCs w:val="36"/>
          <w:u w:val="single"/>
        </w:rPr>
        <w:t xml:space="preserve"> </w:t>
      </w:r>
      <w:r w:rsidR="00BC0393" w:rsidRPr="0036562B">
        <w:rPr>
          <w:rFonts w:ascii="TH Sarabun New" w:hAnsi="TH Sarabun New" w:cs="TH Sarabun New"/>
          <w:b/>
          <w:bCs/>
          <w:sz w:val="36"/>
          <w:szCs w:val="36"/>
          <w:u w:val="single"/>
        </w:rPr>
        <w:t>Bangk</w:t>
      </w:r>
      <w:r w:rsidRPr="0036562B">
        <w:rPr>
          <w:rFonts w:ascii="TH Sarabun New" w:hAnsi="TH Sarabun New" w:cs="TH Sarabun New"/>
          <w:b/>
          <w:bCs/>
          <w:sz w:val="36"/>
          <w:szCs w:val="36"/>
          <w:u w:val="single"/>
        </w:rPr>
        <w:t>ok International Motor Show 2024</w:t>
      </w:r>
    </w:p>
    <w:p w14:paraId="25580F1A" w14:textId="77777777" w:rsidR="0000436F" w:rsidRPr="0036562B" w:rsidRDefault="0000436F" w:rsidP="00BC0393">
      <w:pPr>
        <w:pStyle w:val="Default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67569F2B" w14:textId="77777777" w:rsidR="0000436F" w:rsidRPr="0000436F" w:rsidRDefault="0000436F" w:rsidP="007D5D57">
      <w:pPr>
        <w:pStyle w:val="NormalWeb"/>
        <w:spacing w:before="0" w:beforeAutospacing="0" w:after="0" w:afterAutospacing="0"/>
        <w:jc w:val="both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67568A13" w14:textId="68904769" w:rsidR="0000436F" w:rsidRPr="0000436F" w:rsidRDefault="0000436F" w:rsidP="007D5D57">
      <w:pPr>
        <w:pStyle w:val="NormalWeb"/>
        <w:spacing w:before="0" w:beforeAutospacing="0" w:after="0" w:afterAutospacing="0"/>
        <w:jc w:val="both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00436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proofErr w:type="gramStart"/>
      <w:r w:rsidRPr="0000436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“ The</w:t>
      </w:r>
      <w:proofErr w:type="gramEnd"/>
      <w:r w:rsidRPr="0000436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Pr="0000436F">
        <w:rPr>
          <w:rFonts w:ascii="TH Sarabun New" w:hAnsi="TH Sarabun New" w:cs="TH Sarabun New"/>
          <w:b/>
          <w:bCs/>
          <w:color w:val="FF00FF"/>
          <w:sz w:val="36"/>
          <w:szCs w:val="36"/>
        </w:rPr>
        <w:t>Mobility</w:t>
      </w:r>
      <w:r w:rsidRPr="0000436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of Joyful Experiences” : </w:t>
      </w:r>
      <w:r w:rsidRPr="0000436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ประสบการณ์แห่งความสนุกของทุกการเดินทาง</w:t>
      </w:r>
    </w:p>
    <w:p w14:paraId="4BB236E4" w14:textId="4B5E6B71" w:rsidR="0000436F" w:rsidRDefault="0000436F" w:rsidP="0000436F">
      <w:pPr>
        <w:pStyle w:val="NormalWeb"/>
        <w:spacing w:after="0"/>
        <w:jc w:val="both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00436F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เมื่อถนนแห่งเทคโนโลยียานยนต์และการดำรงชีวิตเดินทางมาบรรจบกัน ความสวยงามของยานยนต์ เทคโนโลยีที่ท้าทายสะท้อนความคิดสร้างส</w:t>
      </w:r>
      <w:r>
        <w:rPr>
          <w:rFonts w:ascii="TH Sarabun New" w:hAnsi="TH Sarabun New" w:cs="TH Sarabun New"/>
          <w:color w:val="000000" w:themeColor="text1"/>
          <w:sz w:val="36"/>
          <w:szCs w:val="36"/>
          <w:cs/>
        </w:rPr>
        <w:t>รรค์และนวัตกรรม เติมเต็มความสุข</w:t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และประสบการณ์แห่งความสนุกของทุกการเดินทาง</w:t>
      </w:r>
    </w:p>
    <w:p w14:paraId="45E70A61" w14:textId="62B4B6A3" w:rsidR="00781989" w:rsidRDefault="00781989" w:rsidP="0000436F">
      <w:pPr>
        <w:pStyle w:val="NormalWeb"/>
        <w:spacing w:after="0"/>
        <w:jc w:val="both"/>
        <w:rPr>
          <w:rFonts w:ascii="TH Sarabun New" w:hAnsi="TH Sarabun New" w:cs="TH Sarabun New"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When the road of automotive technology and the road of life converge, the beauty of automobiles and challenging technology will reflect </w:t>
      </w:r>
      <w:r w:rsidR="0043544F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the </w:t>
      </w:r>
      <w:r>
        <w:rPr>
          <w:rFonts w:ascii="TH Sarabun New" w:hAnsi="TH Sarabun New" w:cs="TH Sarabun New"/>
          <w:color w:val="000000" w:themeColor="text1"/>
          <w:sz w:val="36"/>
          <w:szCs w:val="36"/>
        </w:rPr>
        <w:t>creativity and innovation</w:t>
      </w:r>
      <w:r w:rsidR="00EB772C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that </w:t>
      </w:r>
      <w:r w:rsidR="004D44BA">
        <w:rPr>
          <w:rFonts w:ascii="TH Sarabun New" w:hAnsi="TH Sarabun New" w:cs="TH Sarabun New"/>
          <w:color w:val="000000" w:themeColor="text1"/>
          <w:sz w:val="36"/>
          <w:szCs w:val="36"/>
        </w:rPr>
        <w:t>fulfill happiness and joyful experience of every journey.</w:t>
      </w:r>
    </w:p>
    <w:p w14:paraId="743A1AD5" w14:textId="5B61C3E8" w:rsidR="00781989" w:rsidRDefault="0000436F" w:rsidP="0000436F">
      <w:pPr>
        <w:pStyle w:val="NormalWeb"/>
        <w:spacing w:after="0"/>
        <w:jc w:val="both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00436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งานบางกอก อินเตอร์เนชั่นแนล มอเตอร์โชว์ ครั้งที่ 45 พร้อมสนับสนุนเทคโนโลยีที่เป็นมิตรกับสิ่งแวดล้อม และ สร้างโอกาสทางธุรกิจให้กับประเทศ</w:t>
      </w:r>
    </w:p>
    <w:p w14:paraId="78713392" w14:textId="50DAA799" w:rsidR="003B141E" w:rsidRPr="00A23354" w:rsidRDefault="00B94D32" w:rsidP="004C1C62">
      <w:pPr>
        <w:pStyle w:val="NormalWeb"/>
        <w:spacing w:after="0"/>
        <w:jc w:val="both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A23354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The 45</w:t>
      </w:r>
      <w:r w:rsidRPr="00A23354">
        <w:rPr>
          <w:rFonts w:ascii="TH Sarabun New" w:hAnsi="TH Sarabun New" w:cs="TH Sarabun New"/>
          <w:b/>
          <w:bCs/>
          <w:color w:val="000000" w:themeColor="text1"/>
          <w:sz w:val="36"/>
          <w:szCs w:val="36"/>
          <w:vertAlign w:val="superscript"/>
        </w:rPr>
        <w:t>th</w:t>
      </w:r>
      <w:r w:rsidRPr="00A23354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Bangkok International Motor Show is ready to support eco</w:t>
      </w:r>
      <w:r w:rsidR="00685721" w:rsidRPr="00A23354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-</w:t>
      </w:r>
      <w:r w:rsidRPr="00A23354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friendly technology and create business opportunities for the nation</w:t>
      </w:r>
      <w:r w:rsidR="004C1C62" w:rsidRPr="00A23354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.</w:t>
      </w:r>
    </w:p>
    <w:p w14:paraId="2535BD8F" w14:textId="365FF61C" w:rsidR="002758C5" w:rsidRPr="003B141E" w:rsidRDefault="002758C5" w:rsidP="003B141E">
      <w:pPr>
        <w:rPr>
          <w:cs/>
        </w:rPr>
      </w:pPr>
    </w:p>
    <w:sectPr w:rsidR="002758C5" w:rsidRPr="003B141E" w:rsidSect="00D21779">
      <w:headerReference w:type="default" r:id="rId7"/>
      <w:footerReference w:type="default" r:id="rId8"/>
      <w:pgSz w:w="11907" w:h="16839" w:code="9"/>
      <w:pgMar w:top="2254" w:right="991" w:bottom="1440" w:left="1440" w:header="708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1E95" w14:textId="77777777" w:rsidR="001E5BD6" w:rsidRDefault="001E5BD6" w:rsidP="00F17268">
      <w:pPr>
        <w:spacing w:after="0" w:line="240" w:lineRule="auto"/>
      </w:pPr>
      <w:r>
        <w:separator/>
      </w:r>
    </w:p>
  </w:endnote>
  <w:endnote w:type="continuationSeparator" w:id="0">
    <w:p w14:paraId="137FA6B4" w14:textId="77777777" w:rsidR="001E5BD6" w:rsidRDefault="001E5BD6" w:rsidP="00F1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737A" w14:textId="77777777" w:rsidR="00F17268" w:rsidRDefault="0056616A" w:rsidP="00A46650">
    <w:pPr>
      <w:pStyle w:val="Footer"/>
      <w:tabs>
        <w:tab w:val="clear" w:pos="9026"/>
        <w:tab w:val="right" w:pos="8222"/>
      </w:tabs>
      <w:ind w:right="-306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4882B3C" wp14:editId="06EF8FF7">
          <wp:simplePos x="0" y="0"/>
          <wp:positionH relativeFrom="column">
            <wp:posOffset>5553710</wp:posOffset>
          </wp:positionH>
          <wp:positionV relativeFrom="paragraph">
            <wp:posOffset>-323850</wp:posOffset>
          </wp:positionV>
          <wp:extent cx="762000" cy="733425"/>
          <wp:effectExtent l="0" t="0" r="0" b="9525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Annotation 2022-11-14 11340444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2" b="22886"/>
                  <a:stretch/>
                </pic:blipFill>
                <pic:spPr bwMode="auto">
                  <a:xfrm>
                    <a:off x="0" y="0"/>
                    <a:ext cx="76200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650">
      <w:rPr>
        <w:noProof/>
      </w:rPr>
      <w:drawing>
        <wp:anchor distT="0" distB="0" distL="114300" distR="114300" simplePos="0" relativeHeight="251666432" behindDoc="0" locked="0" layoutInCell="1" allowOverlap="1" wp14:anchorId="2F72B12D" wp14:editId="5E03D8E6">
          <wp:simplePos x="0" y="0"/>
          <wp:positionH relativeFrom="margin">
            <wp:posOffset>5107305</wp:posOffset>
          </wp:positionH>
          <wp:positionV relativeFrom="paragraph">
            <wp:posOffset>414020</wp:posOffset>
          </wp:positionV>
          <wp:extent cx="1120140" cy="130175"/>
          <wp:effectExtent l="0" t="0" r="3810" b="3175"/>
          <wp:wrapNone/>
          <wp:docPr id="119" name="Pictur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7FC">
      <w:rPr>
        <w:noProof/>
      </w:rPr>
      <w:drawing>
        <wp:anchor distT="0" distB="0" distL="114300" distR="114300" simplePos="0" relativeHeight="251664384" behindDoc="0" locked="0" layoutInCell="1" allowOverlap="1" wp14:anchorId="54A4C951" wp14:editId="50CC197E">
          <wp:simplePos x="0" y="0"/>
          <wp:positionH relativeFrom="margin">
            <wp:posOffset>-2540</wp:posOffset>
          </wp:positionH>
          <wp:positionV relativeFrom="paragraph">
            <wp:posOffset>-39370</wp:posOffset>
          </wp:positionV>
          <wp:extent cx="3923030" cy="578485"/>
          <wp:effectExtent l="0" t="0" r="1270" b="0"/>
          <wp:wrapNone/>
          <wp:docPr id="121" name="Pictur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addres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303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0523" w14:textId="77777777" w:rsidR="001E5BD6" w:rsidRDefault="001E5BD6" w:rsidP="00F17268">
      <w:pPr>
        <w:spacing w:after="0" w:line="240" w:lineRule="auto"/>
      </w:pPr>
      <w:r>
        <w:separator/>
      </w:r>
    </w:p>
  </w:footnote>
  <w:footnote w:type="continuationSeparator" w:id="0">
    <w:p w14:paraId="45314A5D" w14:textId="77777777" w:rsidR="001E5BD6" w:rsidRDefault="001E5BD6" w:rsidP="00F1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1950" w14:textId="4B14B2DE" w:rsidR="00F17268" w:rsidRDefault="00662213" w:rsidP="00BE61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2EF6272" wp14:editId="040ACB7C">
              <wp:simplePos x="0" y="0"/>
              <wp:positionH relativeFrom="margin">
                <wp:posOffset>-85725</wp:posOffset>
              </wp:positionH>
              <wp:positionV relativeFrom="paragraph">
                <wp:posOffset>712470</wp:posOffset>
              </wp:positionV>
              <wp:extent cx="2076450" cy="2476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352DB" w14:textId="16206D66" w:rsidR="00662213" w:rsidRPr="00662213" w:rsidRDefault="00662213">
                          <w:pPr>
                            <w:rPr>
                              <w:rFonts w:ascii="TH Sarabun New" w:hAnsi="TH Sarabun New" w:cs="TH Sarabun New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62213">
                            <w:rPr>
                              <w:rFonts w:ascii="TH Sarabun New" w:hAnsi="TH Sarabun New" w:cs="TH Sarabun New"/>
                              <w:b/>
                              <w:bCs/>
                              <w:sz w:val="20"/>
                              <w:szCs w:val="20"/>
                            </w:rPr>
                            <w:t>The 45</w:t>
                          </w:r>
                          <w:r w:rsidRPr="00662213">
                            <w:rPr>
                              <w:rFonts w:ascii="TH Sarabun New" w:hAnsi="TH Sarabun New" w:cs="TH Sarabun New"/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Pr="00662213">
                            <w:rPr>
                              <w:rFonts w:ascii="TH Sarabun New" w:hAnsi="TH Sarabun New" w:cs="TH Sarabun New"/>
                              <w:b/>
                              <w:bCs/>
                              <w:sz w:val="20"/>
                              <w:szCs w:val="20"/>
                            </w:rPr>
                            <w:t xml:space="preserve"> Bangkok International Motor Show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F627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.75pt;margin-top:56.1pt;width:163.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" stroked="f">
              <v:textbox>
                <w:txbxContent>
                  <w:p w14:paraId="70A352DB" w14:textId="16206D66" w:rsidR="00662213" w:rsidRPr="00662213" w:rsidRDefault="00662213">
                    <w:pPr>
                      <w:rPr>
                        <w:rFonts w:ascii="TH Sarabun New" w:hAnsi="TH Sarabun New" w:cs="TH Sarabun New"/>
                        <w:b/>
                        <w:bCs/>
                        <w:sz w:val="20"/>
                        <w:szCs w:val="20"/>
                      </w:rPr>
                    </w:pPr>
                    <w:r w:rsidRPr="00662213">
                      <w:rPr>
                        <w:rFonts w:ascii="TH Sarabun New" w:hAnsi="TH Sarabun New" w:cs="TH Sarabun New"/>
                        <w:b/>
                        <w:bCs/>
                        <w:sz w:val="20"/>
                        <w:szCs w:val="20"/>
                      </w:rPr>
                      <w:t>The 45</w:t>
                    </w:r>
                    <w:r w:rsidRPr="00662213">
                      <w:rPr>
                        <w:rFonts w:ascii="TH Sarabun New" w:hAnsi="TH Sarabun New" w:cs="TH Sarabun New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662213">
                      <w:rPr>
                        <w:rFonts w:ascii="TH Sarabun New" w:hAnsi="TH Sarabun New" w:cs="TH Sarabun New"/>
                        <w:b/>
                        <w:bCs/>
                        <w:sz w:val="20"/>
                        <w:szCs w:val="20"/>
                      </w:rPr>
                      <w:t xml:space="preserve"> Bangkok International Motor Show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0203F">
      <w:rPr>
        <w:noProof/>
      </w:rPr>
      <w:drawing>
        <wp:anchor distT="0" distB="0" distL="114300" distR="114300" simplePos="0" relativeHeight="251665408" behindDoc="0" locked="0" layoutInCell="1" allowOverlap="1" wp14:anchorId="744AF442" wp14:editId="741ED123">
          <wp:simplePos x="0" y="0"/>
          <wp:positionH relativeFrom="page">
            <wp:posOffset>903605</wp:posOffset>
          </wp:positionH>
          <wp:positionV relativeFrom="paragraph">
            <wp:posOffset>-150495</wp:posOffset>
          </wp:positionV>
          <wp:extent cx="1765300" cy="954405"/>
          <wp:effectExtent l="0" t="0" r="6350" b="0"/>
          <wp:wrapNone/>
          <wp:docPr id="117" name="Pictur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logo Mai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92"/>
                  <a:stretch/>
                </pic:blipFill>
                <pic:spPr bwMode="auto">
                  <a:xfrm>
                    <a:off x="0" y="0"/>
                    <a:ext cx="176530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7FC">
      <w:rPr>
        <w:noProof/>
      </w:rPr>
      <w:drawing>
        <wp:anchor distT="0" distB="0" distL="114300" distR="114300" simplePos="0" relativeHeight="251663360" behindDoc="0" locked="0" layoutInCell="1" allowOverlap="1" wp14:anchorId="09F2162F" wp14:editId="2749C7F1">
          <wp:simplePos x="0" y="0"/>
          <wp:positionH relativeFrom="margin">
            <wp:posOffset>4851924</wp:posOffset>
          </wp:positionH>
          <wp:positionV relativeFrom="paragraph">
            <wp:posOffset>71755</wp:posOffset>
          </wp:positionV>
          <wp:extent cx="1377851" cy="419072"/>
          <wp:effectExtent l="0" t="0" r="0" b="635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xpectu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851" cy="419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68"/>
    <w:rsid w:val="00000CAB"/>
    <w:rsid w:val="0000436F"/>
    <w:rsid w:val="000077AC"/>
    <w:rsid w:val="00074B90"/>
    <w:rsid w:val="00173959"/>
    <w:rsid w:val="0017485C"/>
    <w:rsid w:val="0018334A"/>
    <w:rsid w:val="001A778D"/>
    <w:rsid w:val="001E5BD6"/>
    <w:rsid w:val="00253806"/>
    <w:rsid w:val="002758C5"/>
    <w:rsid w:val="002917C3"/>
    <w:rsid w:val="002A1750"/>
    <w:rsid w:val="002F4BF8"/>
    <w:rsid w:val="00345FFA"/>
    <w:rsid w:val="00347A7D"/>
    <w:rsid w:val="0036562B"/>
    <w:rsid w:val="003B141E"/>
    <w:rsid w:val="003E5A92"/>
    <w:rsid w:val="003F0515"/>
    <w:rsid w:val="00411B10"/>
    <w:rsid w:val="0043544F"/>
    <w:rsid w:val="004812F4"/>
    <w:rsid w:val="004853AA"/>
    <w:rsid w:val="004B5249"/>
    <w:rsid w:val="004C1C62"/>
    <w:rsid w:val="004D44BA"/>
    <w:rsid w:val="004D551B"/>
    <w:rsid w:val="004D69E8"/>
    <w:rsid w:val="00503114"/>
    <w:rsid w:val="0056616A"/>
    <w:rsid w:val="00574B89"/>
    <w:rsid w:val="005B7484"/>
    <w:rsid w:val="005E551D"/>
    <w:rsid w:val="00601170"/>
    <w:rsid w:val="00623288"/>
    <w:rsid w:val="00652F6C"/>
    <w:rsid w:val="0065433B"/>
    <w:rsid w:val="00662213"/>
    <w:rsid w:val="00671793"/>
    <w:rsid w:val="006801E0"/>
    <w:rsid w:val="00685499"/>
    <w:rsid w:val="00685721"/>
    <w:rsid w:val="006950D8"/>
    <w:rsid w:val="006C7A48"/>
    <w:rsid w:val="00712751"/>
    <w:rsid w:val="00736E58"/>
    <w:rsid w:val="00747203"/>
    <w:rsid w:val="007607FC"/>
    <w:rsid w:val="00761961"/>
    <w:rsid w:val="00781989"/>
    <w:rsid w:val="00785AE0"/>
    <w:rsid w:val="007A3B8C"/>
    <w:rsid w:val="007D422B"/>
    <w:rsid w:val="007D5D57"/>
    <w:rsid w:val="007F58A9"/>
    <w:rsid w:val="0086530C"/>
    <w:rsid w:val="008C2EF8"/>
    <w:rsid w:val="009079FC"/>
    <w:rsid w:val="00912F7E"/>
    <w:rsid w:val="009359DA"/>
    <w:rsid w:val="009579D1"/>
    <w:rsid w:val="00971DB4"/>
    <w:rsid w:val="0099786F"/>
    <w:rsid w:val="009C323F"/>
    <w:rsid w:val="009D4D24"/>
    <w:rsid w:val="009F2D75"/>
    <w:rsid w:val="00A20001"/>
    <w:rsid w:val="00A23354"/>
    <w:rsid w:val="00A45115"/>
    <w:rsid w:val="00A46650"/>
    <w:rsid w:val="00AA5056"/>
    <w:rsid w:val="00B0203F"/>
    <w:rsid w:val="00B45285"/>
    <w:rsid w:val="00B94D32"/>
    <w:rsid w:val="00BC0393"/>
    <w:rsid w:val="00BC7D1B"/>
    <w:rsid w:val="00BD2631"/>
    <w:rsid w:val="00BE3E59"/>
    <w:rsid w:val="00BE610F"/>
    <w:rsid w:val="00C0457B"/>
    <w:rsid w:val="00C118BD"/>
    <w:rsid w:val="00C34B6D"/>
    <w:rsid w:val="00C43ED8"/>
    <w:rsid w:val="00D21779"/>
    <w:rsid w:val="00D31AEF"/>
    <w:rsid w:val="00D666CD"/>
    <w:rsid w:val="00D80E78"/>
    <w:rsid w:val="00D81B94"/>
    <w:rsid w:val="00D90888"/>
    <w:rsid w:val="00D9700E"/>
    <w:rsid w:val="00E4247F"/>
    <w:rsid w:val="00E4560B"/>
    <w:rsid w:val="00E734E7"/>
    <w:rsid w:val="00EA6967"/>
    <w:rsid w:val="00EB772C"/>
    <w:rsid w:val="00F17268"/>
    <w:rsid w:val="00F72060"/>
    <w:rsid w:val="00F87787"/>
    <w:rsid w:val="00F9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EC25E"/>
  <w15:chartTrackingRefBased/>
  <w15:docId w15:val="{CDF4D054-3F50-4B0E-A8AC-0133CC5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268"/>
  </w:style>
  <w:style w:type="paragraph" w:styleId="Footer">
    <w:name w:val="footer"/>
    <w:basedOn w:val="Normal"/>
    <w:link w:val="FooterChar"/>
    <w:uiPriority w:val="99"/>
    <w:unhideWhenUsed/>
    <w:rsid w:val="00F1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268"/>
  </w:style>
  <w:style w:type="paragraph" w:styleId="BalloonText">
    <w:name w:val="Balloon Text"/>
    <w:basedOn w:val="Normal"/>
    <w:link w:val="BalloonTextChar"/>
    <w:uiPriority w:val="99"/>
    <w:semiHidden/>
    <w:unhideWhenUsed/>
    <w:rsid w:val="00BE610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0F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BC0393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03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2788-92C8-4F9E-BCC4-4654BED2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Suphattra Treedaengnoi</dc:creator>
  <cp:keywords/>
  <dc:description/>
  <cp:lastModifiedBy>Chantima Wannachompoo</cp:lastModifiedBy>
  <cp:revision>2</cp:revision>
  <cp:lastPrinted>2023-09-11T08:11:00Z</cp:lastPrinted>
  <dcterms:created xsi:type="dcterms:W3CDTF">2023-10-17T11:03:00Z</dcterms:created>
  <dcterms:modified xsi:type="dcterms:W3CDTF">2023-10-17T11:03:00Z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2ec9f098d9c83b414d7ec52c126c5bc4f06cf4772cf3bf12bf6de80f1b253844</vt:lpwstr>
  </property>
</Properties>
</file>